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  <w:gridCol w:w="4721"/>
      </w:tblGrid>
      <w:tr w:rsidR="009759DA" w:rsidRPr="009759DA" w14:paraId="4702713D" w14:textId="77777777" w:rsidTr="009759DA">
        <w:tc>
          <w:tcPr>
            <w:tcW w:w="4955" w:type="dxa"/>
          </w:tcPr>
          <w:p w14:paraId="0E432148" w14:textId="77777777" w:rsidR="009759DA" w:rsidRPr="009759DA" w:rsidRDefault="009759DA" w:rsidP="009759D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956" w:type="dxa"/>
          </w:tcPr>
          <w:p w14:paraId="40607876" w14:textId="11DE39E2" w:rsidR="009759DA" w:rsidRPr="004B0A59" w:rsidRDefault="009759DA" w:rsidP="009759DA">
            <w:pPr>
              <w:autoSpaceDE w:val="0"/>
              <w:autoSpaceDN w:val="0"/>
              <w:adjustRightInd w:val="0"/>
              <w:jc w:val="right"/>
              <w:rPr>
                <w:b/>
                <w:sz w:val="18"/>
              </w:rPr>
            </w:pPr>
            <w:r w:rsidRPr="004B0A59">
              <w:rPr>
                <w:b/>
                <w:sz w:val="18"/>
              </w:rPr>
              <w:t xml:space="preserve">Приложение № </w:t>
            </w:r>
            <w:r w:rsidR="00883528">
              <w:rPr>
                <w:b/>
                <w:sz w:val="18"/>
              </w:rPr>
              <w:t>2</w:t>
            </w:r>
            <w:r w:rsidRPr="004B0A59">
              <w:rPr>
                <w:b/>
                <w:sz w:val="18"/>
              </w:rPr>
              <w:t xml:space="preserve"> </w:t>
            </w:r>
          </w:p>
          <w:p w14:paraId="4FFA0E46" w14:textId="3A62FFBF" w:rsidR="009759DA" w:rsidRPr="00157E8A" w:rsidRDefault="00D57844" w:rsidP="003D34E0">
            <w:pPr>
              <w:autoSpaceDE w:val="0"/>
              <w:autoSpaceDN w:val="0"/>
              <w:adjustRightInd w:val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18"/>
              </w:rPr>
              <w:t xml:space="preserve">к Порядку </w:t>
            </w:r>
            <w:r w:rsidR="00BB22A9" w:rsidRPr="004B0A59">
              <w:rPr>
                <w:i/>
                <w:sz w:val="18"/>
              </w:rPr>
              <w:t xml:space="preserve">отбора </w:t>
            </w:r>
            <w:r w:rsidR="003D34E0">
              <w:rPr>
                <w:i/>
                <w:sz w:val="18"/>
              </w:rPr>
              <w:t xml:space="preserve">Финансовых </w:t>
            </w:r>
            <w:r w:rsidR="00BB22A9" w:rsidRPr="004B0A59">
              <w:rPr>
                <w:i/>
                <w:sz w:val="18"/>
              </w:rPr>
              <w:t>организаций</w:t>
            </w:r>
            <w:r w:rsidR="003D34E0">
              <w:rPr>
                <w:i/>
                <w:sz w:val="18"/>
              </w:rPr>
              <w:t xml:space="preserve"> </w:t>
            </w:r>
            <w:r w:rsidR="00BB22A9" w:rsidRPr="004B0A59">
              <w:rPr>
                <w:i/>
                <w:sz w:val="18"/>
              </w:rPr>
              <w:t xml:space="preserve">на право заключения соглашений о сотрудничестве </w:t>
            </w:r>
            <w:r w:rsidR="00883528">
              <w:rPr>
                <w:i/>
                <w:sz w:val="18"/>
              </w:rPr>
              <w:t xml:space="preserve">с </w:t>
            </w:r>
            <w:r w:rsidR="00BB22A9" w:rsidRPr="004B0A59">
              <w:rPr>
                <w:i/>
                <w:sz w:val="18"/>
              </w:rPr>
              <w:t>Белгородским гарантийным фондом содействия кредитованию</w:t>
            </w:r>
          </w:p>
        </w:tc>
      </w:tr>
    </w:tbl>
    <w:p w14:paraId="43BF1AE2" w14:textId="77777777" w:rsidR="00CC3138" w:rsidRPr="0009461F" w:rsidRDefault="00CC3138" w:rsidP="0016229D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14:paraId="15773542" w14:textId="77777777" w:rsidR="00F90AC5" w:rsidRPr="003A2EF5" w:rsidRDefault="00E45017" w:rsidP="00F00B4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1E0">
        <w:rPr>
          <w:rFonts w:ascii="Times New Roman" w:hAnsi="Times New Roman" w:cs="Times New Roman"/>
          <w:b/>
          <w:sz w:val="26"/>
          <w:szCs w:val="26"/>
        </w:rPr>
        <w:t>Д</w:t>
      </w:r>
      <w:r w:rsidRPr="003A2EF5">
        <w:rPr>
          <w:rFonts w:ascii="Times New Roman" w:hAnsi="Times New Roman" w:cs="Times New Roman"/>
          <w:b/>
          <w:sz w:val="24"/>
          <w:szCs w:val="24"/>
        </w:rPr>
        <w:t xml:space="preserve">екларация о соответствии </w:t>
      </w:r>
    </w:p>
    <w:p w14:paraId="1942E0B2" w14:textId="50AF3F05" w:rsidR="00E45017" w:rsidRPr="003A2EF5" w:rsidRDefault="00FB135A" w:rsidP="00D1033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Финансовой</w:t>
      </w:r>
      <w:r w:rsidR="00A3387A" w:rsidRPr="003A2EF5">
        <w:rPr>
          <w:rFonts w:ascii="Times New Roman" w:hAnsi="Times New Roman" w:cs="Times New Roman"/>
          <w:b/>
          <w:sz w:val="24"/>
          <w:szCs w:val="24"/>
        </w:rPr>
        <w:t xml:space="preserve"> организации</w:t>
      </w:r>
      <w:r w:rsidR="00E07F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7" w:rsidRPr="003A2EF5">
        <w:rPr>
          <w:rFonts w:ascii="Times New Roman" w:hAnsi="Times New Roman" w:cs="Times New Roman"/>
          <w:b/>
          <w:sz w:val="24"/>
          <w:szCs w:val="24"/>
        </w:rPr>
        <w:t xml:space="preserve">требованиям, установленным </w:t>
      </w:r>
      <w:r w:rsidR="00F00B44" w:rsidRPr="003A2EF5">
        <w:rPr>
          <w:rFonts w:ascii="Times New Roman" w:hAnsi="Times New Roman" w:cs="Times New Roman"/>
          <w:b/>
          <w:sz w:val="24"/>
          <w:szCs w:val="24"/>
        </w:rPr>
        <w:t xml:space="preserve">Порядком </w:t>
      </w:r>
      <w:r w:rsidR="00D10333" w:rsidRPr="003A2EF5">
        <w:rPr>
          <w:rFonts w:ascii="Times New Roman" w:hAnsi="Times New Roman" w:cs="Times New Roman"/>
          <w:b/>
          <w:sz w:val="24"/>
          <w:szCs w:val="24"/>
        </w:rPr>
        <w:t xml:space="preserve">отбора </w:t>
      </w:r>
      <w:r w:rsidR="003D34E0">
        <w:rPr>
          <w:rFonts w:ascii="Times New Roman" w:hAnsi="Times New Roman" w:cs="Times New Roman"/>
          <w:b/>
          <w:sz w:val="24"/>
          <w:szCs w:val="24"/>
        </w:rPr>
        <w:t xml:space="preserve">Финансовых </w:t>
      </w:r>
      <w:r w:rsidR="00BB22A9" w:rsidRPr="00BB22A9">
        <w:rPr>
          <w:rFonts w:ascii="Times New Roman" w:hAnsi="Times New Roman" w:cs="Times New Roman"/>
          <w:b/>
          <w:sz w:val="24"/>
          <w:szCs w:val="24"/>
        </w:rPr>
        <w:t>организаций</w:t>
      </w:r>
      <w:r w:rsidR="003D34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2A9" w:rsidRPr="00BB22A9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соглашений о сотрудничестве </w:t>
      </w:r>
      <w:r w:rsidR="00883528">
        <w:rPr>
          <w:rFonts w:ascii="Times New Roman" w:hAnsi="Times New Roman" w:cs="Times New Roman"/>
          <w:b/>
          <w:sz w:val="24"/>
          <w:szCs w:val="24"/>
        </w:rPr>
        <w:t>с</w:t>
      </w:r>
      <w:r w:rsidR="00BB22A9" w:rsidRPr="00BB22A9">
        <w:rPr>
          <w:rFonts w:ascii="Times New Roman" w:hAnsi="Times New Roman" w:cs="Times New Roman"/>
          <w:b/>
          <w:sz w:val="24"/>
          <w:szCs w:val="24"/>
        </w:rPr>
        <w:t xml:space="preserve"> Белгородским гарантийным фондом содействия кредитованию</w:t>
      </w:r>
    </w:p>
    <w:p w14:paraId="35B2DD96" w14:textId="77777777" w:rsidR="00B210FE" w:rsidRPr="0009461F" w:rsidRDefault="00B210FE" w:rsidP="00525CDA">
      <w:pPr>
        <w:pStyle w:val="a8"/>
        <w:tabs>
          <w:tab w:val="left" w:pos="709"/>
        </w:tabs>
        <w:spacing w:after="0"/>
        <w:rPr>
          <w:sz w:val="16"/>
          <w:szCs w:val="16"/>
        </w:rPr>
      </w:pPr>
    </w:p>
    <w:p w14:paraId="29EBA3ED" w14:textId="77777777" w:rsidR="000573B6" w:rsidRPr="003A2EF5" w:rsidRDefault="00B82F70" w:rsidP="00B82F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Настоящей Декларацией </w:t>
      </w:r>
      <w:r w:rsidR="000573B6" w:rsidRPr="003A2E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3A2E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F968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3A2EF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83BD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4FFC8C2B" w14:textId="77777777" w:rsidR="000573B6" w:rsidRPr="00B83BDC" w:rsidRDefault="000573B6" w:rsidP="000573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83BD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(наименование </w:t>
      </w:r>
      <w:r w:rsidR="00F968E4" w:rsidRPr="00B83BD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организации - </w:t>
      </w:r>
      <w:r w:rsidRPr="00B83BD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участника </w:t>
      </w:r>
      <w:r w:rsidR="00B82F70" w:rsidRPr="00B83BD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отбора)</w:t>
      </w:r>
      <w:r w:rsidRPr="00B83BD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14:paraId="269A3BFE" w14:textId="77777777" w:rsidR="00D10333" w:rsidRPr="003A2EF5" w:rsidRDefault="00B82F70" w:rsidP="00057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</w:t>
      </w:r>
      <w:r w:rsidR="000573B6" w:rsidRPr="003A2E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B83B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D10333" w:rsidRPr="003A2EF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__</w:t>
      </w:r>
      <w:r w:rsidR="00F968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D10333" w:rsidRPr="003A2E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05FC481C" w14:textId="77777777" w:rsidR="000573B6" w:rsidRPr="00B83BDC" w:rsidRDefault="00B82F70" w:rsidP="000573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83BD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</w:t>
      </w:r>
      <w:r w:rsidR="000573B6" w:rsidRPr="00B83BD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должности, Ф.И.О. руковод</w:t>
      </w:r>
      <w:r w:rsidR="00FC635B" w:rsidRPr="00B83BD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ителя, уполномоченного лица </w:t>
      </w:r>
      <w:r w:rsidR="000573B6" w:rsidRPr="00B83BD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юридического л</w:t>
      </w:r>
      <w:r w:rsidRPr="00B83BD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ица)</w:t>
      </w:r>
    </w:p>
    <w:p w14:paraId="3A66FC91" w14:textId="30DC76B7" w:rsidR="000573B6" w:rsidRPr="003A2EF5" w:rsidRDefault="00B82F70" w:rsidP="00D10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FB135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</w:t>
      </w:r>
      <w:r w:rsidR="00A3387A" w:rsidRPr="003A2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</w:t>
      </w:r>
      <w:r w:rsidRPr="003A2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соответствии с </w:t>
      </w:r>
      <w:r w:rsidRPr="003A2EF5">
        <w:rPr>
          <w:rFonts w:ascii="Times New Roman" w:hAnsi="Times New Roman" w:cs="Times New Roman"/>
          <w:sz w:val="24"/>
          <w:szCs w:val="24"/>
        </w:rPr>
        <w:t>Порядк</w:t>
      </w:r>
      <w:r w:rsidR="00694658" w:rsidRPr="003A2EF5">
        <w:rPr>
          <w:rFonts w:ascii="Times New Roman" w:hAnsi="Times New Roman" w:cs="Times New Roman"/>
          <w:sz w:val="24"/>
          <w:szCs w:val="24"/>
        </w:rPr>
        <w:t>ом</w:t>
      </w:r>
      <w:r w:rsidR="00D10333" w:rsidRPr="003A2EF5">
        <w:rPr>
          <w:rFonts w:ascii="Times New Roman" w:hAnsi="Times New Roman" w:cs="Times New Roman"/>
          <w:sz w:val="24"/>
          <w:szCs w:val="24"/>
        </w:rPr>
        <w:t xml:space="preserve"> отбора </w:t>
      </w:r>
      <w:r w:rsidR="003D34E0">
        <w:rPr>
          <w:rFonts w:ascii="Times New Roman" w:hAnsi="Times New Roman" w:cs="Times New Roman"/>
          <w:sz w:val="24"/>
          <w:szCs w:val="24"/>
        </w:rPr>
        <w:t xml:space="preserve">Финансовых организаций </w:t>
      </w:r>
      <w:r w:rsidR="00BB22A9" w:rsidRPr="00BB22A9">
        <w:rPr>
          <w:rFonts w:ascii="Times New Roman" w:hAnsi="Times New Roman" w:cs="Times New Roman"/>
          <w:sz w:val="24"/>
          <w:szCs w:val="24"/>
        </w:rPr>
        <w:t xml:space="preserve">на право заключения соглашений о сотрудничестве </w:t>
      </w:r>
      <w:r w:rsidR="00883528">
        <w:rPr>
          <w:rFonts w:ascii="Times New Roman" w:hAnsi="Times New Roman" w:cs="Times New Roman"/>
          <w:sz w:val="24"/>
          <w:szCs w:val="24"/>
        </w:rPr>
        <w:t>с</w:t>
      </w:r>
      <w:r w:rsidR="00BB22A9" w:rsidRPr="00BB22A9">
        <w:rPr>
          <w:rFonts w:ascii="Times New Roman" w:hAnsi="Times New Roman" w:cs="Times New Roman"/>
          <w:sz w:val="24"/>
          <w:szCs w:val="24"/>
        </w:rPr>
        <w:t xml:space="preserve"> Белгородским гарантийным фондом содействия кредитованию</w:t>
      </w:r>
      <w:r w:rsidR="00D10333" w:rsidRPr="003A2EF5">
        <w:rPr>
          <w:rFonts w:ascii="Times New Roman" w:hAnsi="Times New Roman" w:cs="Times New Roman"/>
          <w:sz w:val="24"/>
          <w:szCs w:val="24"/>
        </w:rPr>
        <w:t xml:space="preserve"> </w:t>
      </w:r>
      <w:r w:rsidRPr="003A2EF5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EB24F7" w:rsidRPr="003A2EF5">
        <w:rPr>
          <w:rFonts w:ascii="Times New Roman" w:hAnsi="Times New Roman" w:cs="Times New Roman"/>
          <w:sz w:val="24"/>
          <w:szCs w:val="24"/>
        </w:rPr>
        <w:t>о</w:t>
      </w:r>
      <w:r w:rsidRPr="003A2EF5">
        <w:rPr>
          <w:rFonts w:ascii="Times New Roman" w:hAnsi="Times New Roman" w:cs="Times New Roman"/>
          <w:sz w:val="24"/>
          <w:szCs w:val="24"/>
        </w:rPr>
        <w:t xml:space="preserve">тбор) </w:t>
      </w:r>
      <w:r w:rsidR="000573B6" w:rsidRPr="003A2E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декларирует свое соответствие следующим обязательным требованиям</w:t>
      </w:r>
      <w:r w:rsidR="004B6B4F" w:rsidRPr="003A2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24F7" w:rsidRPr="003A2EF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B6B4F" w:rsidRPr="003A2EF5">
        <w:rPr>
          <w:rFonts w:ascii="Times New Roman" w:eastAsia="Times New Roman" w:hAnsi="Times New Roman" w:cs="Times New Roman"/>
          <w:sz w:val="24"/>
          <w:szCs w:val="24"/>
          <w:lang w:eastAsia="ru-RU"/>
        </w:rPr>
        <w:t>тбора</w:t>
      </w:r>
      <w:r w:rsidR="000573B6" w:rsidRPr="003A2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1BF40877" w14:textId="147DCB9F" w:rsidR="00CA4450" w:rsidRDefault="00CF6D0E" w:rsidP="00CA445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Финансовая организация подтверждает</w:t>
      </w:r>
      <w:r w:rsidR="0088352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(в зависимости от участника отбора)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:</w:t>
      </w:r>
    </w:p>
    <w:p w14:paraId="1B2D484B" w14:textId="4F64973C" w:rsidR="00883528" w:rsidRPr="00883528" w:rsidRDefault="00883528" w:rsidP="00CA445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r w:rsidRPr="00883528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Для Кредитных организаций: </w:t>
      </w:r>
    </w:p>
    <w:p w14:paraId="03F5DFA0" w14:textId="77777777" w:rsidR="00883528" w:rsidRPr="00883528" w:rsidRDefault="00883528" w:rsidP="008835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83528">
        <w:rPr>
          <w:rFonts w:ascii="Times New Roman" w:eastAsia="Arial" w:hAnsi="Times New Roman" w:cs="Times New Roman"/>
          <w:sz w:val="24"/>
          <w:szCs w:val="24"/>
          <w:lang w:eastAsia="ru-RU"/>
        </w:rPr>
        <w:t>1) наличие лицензии Центрального Банка Российской Федерации на осуществление банковских операций;</w:t>
      </w:r>
    </w:p>
    <w:p w14:paraId="0A90A0F2" w14:textId="77777777" w:rsidR="00883528" w:rsidRPr="00883528" w:rsidRDefault="00883528" w:rsidP="008835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83528">
        <w:rPr>
          <w:rFonts w:ascii="Times New Roman" w:eastAsia="Arial" w:hAnsi="Times New Roman" w:cs="Times New Roman"/>
          <w:sz w:val="24"/>
          <w:szCs w:val="24"/>
          <w:lang w:eastAsia="ru-RU"/>
        </w:rPr>
        <w:t>2) наличие положительного аудиторского заключения по бухгалтерской (финансовой) отчетности кредитной организации, составленной в соответствии с международными стандартами финансовой отчетности (МСФО), за два последних отчетных года по кредитной организации или банковской группе при вхождении кредитной организации в банковскую группу. В случае если требования законодательства Российской Федерации не обязывают кредитную организацию формировать бухгалтерскую (финансовую) отчетность в соответствии с МСФО, требование о наличии положительного аудиторского заключения относится к бухгалтерской (финансовой) отчетности, составленной в соответствии с российскими стандартами бухгалтерского учета (РСБУ);</w:t>
      </w:r>
    </w:p>
    <w:p w14:paraId="697B10A5" w14:textId="77777777" w:rsidR="00883528" w:rsidRPr="00883528" w:rsidRDefault="00883528" w:rsidP="008835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83528">
        <w:rPr>
          <w:rFonts w:ascii="Times New Roman" w:eastAsia="Arial" w:hAnsi="Times New Roman" w:cs="Times New Roman"/>
          <w:sz w:val="24"/>
          <w:szCs w:val="24"/>
          <w:lang w:eastAsia="ru-RU"/>
        </w:rPr>
        <w:t>3) отсутствие примененных Центральным Банком Российской Федерации в отношении Кредитной организации санкций в форме запрета на совершение отдельных банковских операций и открытие филиалов, в виде приостановления действия лицензии на осуществление отдельных банковских операций, а также отсутствие неисполненных предписаний Центрального Банка Российской Федерации с истекшими сроками на судебное обжалование или после вступления в силу судебного акта, в котором установлена законность предписания Центрального Банка Российской Федерации;</w:t>
      </w:r>
    </w:p>
    <w:p w14:paraId="313A74A4" w14:textId="77777777" w:rsidR="00883528" w:rsidRPr="00883528" w:rsidRDefault="00883528" w:rsidP="008835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83528">
        <w:rPr>
          <w:rFonts w:ascii="Times New Roman" w:eastAsia="Arial" w:hAnsi="Times New Roman" w:cs="Times New Roman"/>
          <w:sz w:val="24"/>
          <w:szCs w:val="24"/>
          <w:lang w:eastAsia="ru-RU"/>
        </w:rPr>
        <w:t>4) наличие опыта работы по кредитованию субъектов МСП, организаций инфраструктуры не менее 6 (шести) месяцев, в том числе наличие:</w:t>
      </w:r>
    </w:p>
    <w:p w14:paraId="2A99843B" w14:textId="77777777" w:rsidR="00883528" w:rsidRPr="00883528" w:rsidRDefault="00883528" w:rsidP="008835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83528">
        <w:rPr>
          <w:rFonts w:ascii="Times New Roman" w:eastAsia="Arial" w:hAnsi="Times New Roman" w:cs="Times New Roman"/>
          <w:sz w:val="24"/>
          <w:szCs w:val="24"/>
          <w:lang w:eastAsia="ru-RU"/>
        </w:rPr>
        <w:t>- сформированного портфеля кредитов и (или) банковских гарантий, предоставленных субъектам МСП, организациям инфраструктуры, на дату подачи Кредитной организацией заявления для участия в отборе;</w:t>
      </w:r>
    </w:p>
    <w:p w14:paraId="5E729E4E" w14:textId="77777777" w:rsidR="00883528" w:rsidRPr="00883528" w:rsidRDefault="00883528" w:rsidP="008835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83528">
        <w:rPr>
          <w:rFonts w:ascii="Times New Roman" w:eastAsia="Arial" w:hAnsi="Times New Roman" w:cs="Times New Roman"/>
          <w:sz w:val="24"/>
          <w:szCs w:val="24"/>
          <w:lang w:eastAsia="ru-RU"/>
        </w:rPr>
        <w:t>- специализированных технологий (программ) работы с субъектами МСП, организаций инфраструктуры;</w:t>
      </w:r>
    </w:p>
    <w:p w14:paraId="6E2FEC20" w14:textId="77777777" w:rsidR="00883528" w:rsidRDefault="00883528" w:rsidP="008835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83528">
        <w:rPr>
          <w:rFonts w:ascii="Times New Roman" w:eastAsia="Arial" w:hAnsi="Times New Roman" w:cs="Times New Roman"/>
          <w:sz w:val="24"/>
          <w:szCs w:val="24"/>
          <w:lang w:eastAsia="ru-RU"/>
        </w:rPr>
        <w:t>5) наличие внутренней нормативной документации, в том числе утвержденной стратегии или отдельного раздела в стратегии, регламентирующих порядок работы с субъектами МСП, организаций инфраструктуры.</w:t>
      </w:r>
    </w:p>
    <w:p w14:paraId="101B2819" w14:textId="148DB8C4" w:rsidR="00883528" w:rsidRPr="00883528" w:rsidRDefault="00883528" w:rsidP="008835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r w:rsidRPr="00883528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Для Лизинговых компаний: </w:t>
      </w:r>
    </w:p>
    <w:p w14:paraId="1B6C5D25" w14:textId="38F95CDE" w:rsidR="00883528" w:rsidRPr="00883528" w:rsidRDefault="00883528" w:rsidP="00883528">
      <w:pPr>
        <w:pStyle w:val="ad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2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отнесение Лизинговой компании к юридическому лицу - резиденту Российской Федерации, зарегистрированному в соответствии с законодательством Российской Федерации;</w:t>
      </w:r>
    </w:p>
    <w:p w14:paraId="273E1329" w14:textId="77777777" w:rsidR="00883528" w:rsidRPr="00883528" w:rsidRDefault="00883528" w:rsidP="008835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отсутствие негативной информации в отношении деловой репутации Лизинговой компании;</w:t>
      </w:r>
    </w:p>
    <w:p w14:paraId="1371C0A6" w14:textId="77777777" w:rsidR="00883528" w:rsidRPr="00883528" w:rsidRDefault="00883528" w:rsidP="008835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2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просроченной (неурегулированной) задолженности по фактам привлечения лизинговой компании к административной ответственности за предшествующий год;</w:t>
      </w:r>
    </w:p>
    <w:p w14:paraId="0DF84EFD" w14:textId="77777777" w:rsidR="00883528" w:rsidRPr="00883528" w:rsidRDefault="00883528" w:rsidP="008835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28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наличие сформированного портфеля договоров финансовой аренды (лизинга), заключенных с заемщиками поддержки на дату подачи Лизинговой компанией заявления для участия в отборе, а также специализированных технологий (программ) работы с заемщиками;</w:t>
      </w:r>
    </w:p>
    <w:p w14:paraId="09FAF99C" w14:textId="77777777" w:rsidR="00883528" w:rsidRPr="00883528" w:rsidRDefault="00883528" w:rsidP="008835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28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наличие положительного значения собственного капитала и чистых активов за последний отчетный год;</w:t>
      </w:r>
    </w:p>
    <w:p w14:paraId="7C4683E6" w14:textId="77777777" w:rsidR="00883528" w:rsidRPr="00883528" w:rsidRDefault="00883528" w:rsidP="008835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28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отсутствие нереструктурированной просроченной задолженности перед бюджетом, внебюджетными фондами и другими государственными органами;</w:t>
      </w:r>
    </w:p>
    <w:p w14:paraId="383F1188" w14:textId="77777777" w:rsidR="00883528" w:rsidRPr="00883528" w:rsidRDefault="00883528" w:rsidP="008835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28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отсутствие за последний отчетный год и на последнюю квартальную дату убытков, влекущих снижение стоимости чистых активов более чем на 25% по сравнению с максимально достигнутым уровнем в течение последних 12 (двенадцати) месяцев;</w:t>
      </w:r>
    </w:p>
    <w:p w14:paraId="6690555C" w14:textId="77777777" w:rsidR="00883528" w:rsidRPr="00883528" w:rsidRDefault="00883528" w:rsidP="008835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28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отсутствие просроченных платежей свыше 30 (тридцати) дней по обслуживанию кредитного портфеля за последние 180 (сто восемьдесят) календарных дней (положительная кредитная история);</w:t>
      </w:r>
    </w:p>
    <w:p w14:paraId="4A27AB26" w14:textId="77777777" w:rsidR="00883528" w:rsidRPr="00883528" w:rsidRDefault="00883528" w:rsidP="008835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28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отсутствие применяемых в отношении Лизинговой компании процедур несостоятельности (банкротства), в том числе наблюдение, финансовое оздоровление, внешнее управление, конкурсное производство либо санкции в виде аннулирования или приостановления действия лицензии (в случае, если деятельность подлежит лицензированию).</w:t>
      </w:r>
    </w:p>
    <w:p w14:paraId="420312BE" w14:textId="74EF2C18" w:rsidR="002A022B" w:rsidRPr="00883528" w:rsidRDefault="00883528" w:rsidP="002A0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3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Микрофинансовых организаций:</w:t>
      </w:r>
    </w:p>
    <w:p w14:paraId="3E394D86" w14:textId="5E572226" w:rsidR="00883528" w:rsidRPr="00883528" w:rsidRDefault="00883528" w:rsidP="00883528">
      <w:p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отнесение к микрофинансовым организациям предпринимательского финансирования в соответствии с критериями, установленными Указанием Центрального Банка Российской Федерации от </w:t>
      </w:r>
      <w:r w:rsidR="002D4447" w:rsidRPr="002D4447">
        <w:rPr>
          <w:rFonts w:ascii="Times New Roman" w:eastAsia="Times New Roman" w:hAnsi="Times New Roman" w:cs="Times New Roman"/>
          <w:sz w:val="24"/>
          <w:szCs w:val="24"/>
          <w:lang w:eastAsia="ru-RU"/>
        </w:rPr>
        <w:t>26 августа 2022 г. №6227-У «О микрофинансовых организациях предпринимательского финансирования» (зарегистрировано в Минюсте России 28 сентября          2022 г., регистрационный №70268</w:t>
      </w:r>
      <w:r w:rsidRPr="0088352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375FD9F5" w14:textId="77777777" w:rsidR="00883528" w:rsidRPr="00883528" w:rsidRDefault="00883528" w:rsidP="00883528">
      <w:p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28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наличие положительного аудиторского заключения по итогам работы за последний отчетный год;</w:t>
      </w:r>
    </w:p>
    <w:p w14:paraId="73396265" w14:textId="77777777" w:rsidR="00883528" w:rsidRPr="00883528" w:rsidRDefault="00883528" w:rsidP="00883528">
      <w:p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28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наличие уровня просроченной задолженности действующего портфеля микрозаймов не более 15% от размера совокупной задолженности по портфелю микрозаймов на последнюю отчетную дату;</w:t>
      </w:r>
    </w:p>
    <w:p w14:paraId="7B80A716" w14:textId="77777777" w:rsidR="00883528" w:rsidRPr="00883528" w:rsidRDefault="00883528" w:rsidP="00883528">
      <w:p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2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отсутствие негативной информации в отношении деловой репутации микрофинансовой организации;</w:t>
      </w:r>
    </w:p>
    <w:p w14:paraId="1196F480" w14:textId="77777777" w:rsidR="00883528" w:rsidRDefault="00883528" w:rsidP="00883528">
      <w:p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28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 применение в отношении микрофинансовой организации процедур несостоятельности (банкротства), в том числе наблюдение, финансовое оздоровление, внешнее управление, конкурсное производство.</w:t>
      </w:r>
    </w:p>
    <w:p w14:paraId="796E1733" w14:textId="26B4EEDE" w:rsidR="00883528" w:rsidRPr="00883528" w:rsidRDefault="00883528" w:rsidP="00883528">
      <w:p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иных организаций:</w:t>
      </w:r>
    </w:p>
    <w:p w14:paraId="1B2C40D9" w14:textId="77777777" w:rsidR="00883528" w:rsidRPr="00883528" w:rsidRDefault="00883528" w:rsidP="008835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83528">
        <w:rPr>
          <w:rFonts w:ascii="Times New Roman" w:eastAsia="Arial" w:hAnsi="Times New Roman" w:cs="Times New Roman"/>
          <w:sz w:val="24"/>
          <w:szCs w:val="24"/>
          <w:lang w:eastAsia="ru-RU"/>
        </w:rPr>
        <w:t>1) наличие лицензии на осуществление деятельности (при необходимости лицензирования деятельности);</w:t>
      </w:r>
    </w:p>
    <w:p w14:paraId="0BC08C9E" w14:textId="77777777" w:rsidR="00883528" w:rsidRPr="00883528" w:rsidRDefault="00883528" w:rsidP="008835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83528">
        <w:rPr>
          <w:rFonts w:ascii="Times New Roman" w:eastAsia="Arial" w:hAnsi="Times New Roman" w:cs="Times New Roman"/>
          <w:sz w:val="24"/>
          <w:szCs w:val="24"/>
          <w:lang w:eastAsia="ru-RU"/>
        </w:rPr>
        <w:t>2) наличие положительного аудиторского заключения по итогам работы организации за последний отчетный год;</w:t>
      </w:r>
    </w:p>
    <w:p w14:paraId="74DF3D52" w14:textId="77777777" w:rsidR="00883528" w:rsidRPr="00883528" w:rsidRDefault="00883528" w:rsidP="008835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83528">
        <w:rPr>
          <w:rFonts w:ascii="Times New Roman" w:eastAsia="Arial" w:hAnsi="Times New Roman" w:cs="Times New Roman"/>
          <w:sz w:val="24"/>
          <w:szCs w:val="24"/>
          <w:lang w:eastAsia="ru-RU"/>
        </w:rPr>
        <w:t>3) наличие уровня просроченной задолженности действующего кредитного портфеля организации не более 15% от размера совокупной задолженности по кредитному портфелю на последнюю отчетную дату;</w:t>
      </w:r>
    </w:p>
    <w:p w14:paraId="33406E46" w14:textId="77777777" w:rsidR="00883528" w:rsidRPr="00883528" w:rsidRDefault="00883528" w:rsidP="0088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отсутствие негативной информации в отношении деловой репутации организации;</w:t>
      </w:r>
    </w:p>
    <w:p w14:paraId="49D33418" w14:textId="77777777" w:rsidR="00883528" w:rsidRPr="00883528" w:rsidRDefault="00883528" w:rsidP="0088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 неприменение в отношении организации процедур несостоятельности (банкротства), в том числе наблюдение, финансовое оздоровление, внешнее управление, конкурсное производство;</w:t>
      </w:r>
    </w:p>
    <w:p w14:paraId="46824D31" w14:textId="2D25E7B4" w:rsidR="00883528" w:rsidRPr="00883528" w:rsidRDefault="00883528" w:rsidP="0088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6) отсутствие фактов привлечения к административной ответственности за предшествующий год, в соответствии с главами</w:t>
      </w:r>
      <w:r w:rsidR="002D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Pr="00883528">
        <w:rPr>
          <w:rFonts w:ascii="Times New Roman" w:eastAsia="Times New Roman" w:hAnsi="Times New Roman" w:cs="Times New Roman"/>
          <w:sz w:val="24"/>
          <w:szCs w:val="24"/>
          <w:lang w:eastAsia="ru-RU"/>
        </w:rPr>
        <w:t>,13,14,15,17,19,20 раздела 2 КоАП РФ.</w:t>
      </w:r>
    </w:p>
    <w:p w14:paraId="1B1335D4" w14:textId="77777777" w:rsidR="00883528" w:rsidRPr="002A022B" w:rsidRDefault="00883528" w:rsidP="002A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F2EAC4" w14:textId="77777777" w:rsidR="00B80024" w:rsidRPr="00B83BDC" w:rsidRDefault="00B83BDC" w:rsidP="00E6385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             _________   </w:t>
      </w:r>
      <w:r w:rsidRPr="00B83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/</w:t>
      </w:r>
      <w:r w:rsidR="00B80024" w:rsidRPr="00B83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________/</w:t>
      </w:r>
    </w:p>
    <w:p w14:paraId="24251402" w14:textId="77777777" w:rsidR="00B83BDC" w:rsidRDefault="00B83BDC" w:rsidP="00E63858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</w:rPr>
      </w:pPr>
      <w:r w:rsidRPr="00B83BDC">
        <w:rPr>
          <w:rFonts w:ascii="Times New Roman" w:hAnsi="Times New Roman" w:cs="Times New Roman"/>
          <w:i/>
          <w:sz w:val="20"/>
        </w:rPr>
        <w:t>Наименование должности, Ф.И.О.</w:t>
      </w:r>
      <w:r>
        <w:rPr>
          <w:rFonts w:ascii="Times New Roman" w:hAnsi="Times New Roman" w:cs="Times New Roman"/>
          <w:i/>
          <w:sz w:val="20"/>
        </w:rPr>
        <w:t xml:space="preserve">                            Подпись                              Расшифровка подписи</w:t>
      </w:r>
    </w:p>
    <w:p w14:paraId="3D7D4A0C" w14:textId="77777777" w:rsidR="00B210FE" w:rsidRPr="00B83BDC" w:rsidRDefault="00B83BDC" w:rsidP="00E63858">
      <w:pPr>
        <w:pStyle w:val="ad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DC">
        <w:rPr>
          <w:rFonts w:ascii="Times New Roman" w:hAnsi="Times New Roman" w:cs="Times New Roman"/>
          <w:i/>
          <w:sz w:val="20"/>
        </w:rPr>
        <w:t>руководителя/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B83BDC">
        <w:rPr>
          <w:rFonts w:ascii="Times New Roman" w:hAnsi="Times New Roman" w:cs="Times New Roman"/>
          <w:i/>
          <w:sz w:val="20"/>
        </w:rPr>
        <w:t>уполномоченного лица</w:t>
      </w:r>
      <w:r w:rsidRPr="00B83BDC">
        <w:rPr>
          <w:rFonts w:ascii="Times New Roman" w:hAnsi="Times New Roman" w:cs="Times New Roman"/>
          <w:sz w:val="20"/>
        </w:rPr>
        <w:t xml:space="preserve"> </w:t>
      </w:r>
      <w:r w:rsidR="00D10333" w:rsidRPr="00B83BDC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B210FE" w:rsidRPr="00B83BDC" w:rsidSect="00B83BDC">
      <w:footerReference w:type="default" r:id="rId8"/>
      <w:pgSz w:w="11906" w:h="16838"/>
      <w:pgMar w:top="1134" w:right="850" w:bottom="1276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F7D5F" w14:textId="77777777" w:rsidR="0045078F" w:rsidRDefault="0045078F" w:rsidP="003F2E6C">
      <w:pPr>
        <w:spacing w:after="0" w:line="240" w:lineRule="auto"/>
      </w:pPr>
      <w:r>
        <w:separator/>
      </w:r>
    </w:p>
  </w:endnote>
  <w:endnote w:type="continuationSeparator" w:id="0">
    <w:p w14:paraId="39C08D5C" w14:textId="77777777" w:rsidR="0045078F" w:rsidRDefault="0045078F" w:rsidP="003F2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6BEA5" w14:textId="77777777" w:rsidR="006C3B44" w:rsidRPr="006C3B44" w:rsidRDefault="006C3B44" w:rsidP="006F2514">
    <w:pPr>
      <w:pStyle w:val="a5"/>
      <w:jc w:val="both"/>
      <w:rPr>
        <w:rFonts w:ascii="Times New Roman" w:eastAsia="Times New Roman" w:hAnsi="Times New Roman" w:cs="Times New Roman"/>
        <w:i/>
        <w:noProof/>
        <w:sz w:val="18"/>
        <w:szCs w:val="18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9C12D" w14:textId="77777777" w:rsidR="0045078F" w:rsidRDefault="0045078F" w:rsidP="003F2E6C">
      <w:pPr>
        <w:spacing w:after="0" w:line="240" w:lineRule="auto"/>
      </w:pPr>
      <w:r>
        <w:separator/>
      </w:r>
    </w:p>
  </w:footnote>
  <w:footnote w:type="continuationSeparator" w:id="0">
    <w:p w14:paraId="3F8B87EF" w14:textId="77777777" w:rsidR="0045078F" w:rsidRDefault="0045078F" w:rsidP="003F2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B752B"/>
    <w:multiLevelType w:val="hybridMultilevel"/>
    <w:tmpl w:val="AF42E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B3782"/>
    <w:multiLevelType w:val="multilevel"/>
    <w:tmpl w:val="B80AD4E4"/>
    <w:lvl w:ilvl="0">
      <w:start w:val="1"/>
      <w:numFmt w:val="decimal"/>
      <w:lvlText w:val="%1."/>
      <w:lvlJc w:val="left"/>
      <w:pPr>
        <w:ind w:left="1042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" w15:restartNumberingAfterBreak="0">
    <w:nsid w:val="4C4E1AE3"/>
    <w:multiLevelType w:val="multilevel"/>
    <w:tmpl w:val="B80AD4E4"/>
    <w:lvl w:ilvl="0">
      <w:start w:val="1"/>
      <w:numFmt w:val="decimal"/>
      <w:lvlText w:val="%1."/>
      <w:lvlJc w:val="left"/>
      <w:pPr>
        <w:ind w:left="1042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3" w15:restartNumberingAfterBreak="0">
    <w:nsid w:val="6CB813C4"/>
    <w:multiLevelType w:val="hybridMultilevel"/>
    <w:tmpl w:val="4D542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583113">
    <w:abstractNumId w:val="1"/>
  </w:num>
  <w:num w:numId="2" w16cid:durableId="1757095303">
    <w:abstractNumId w:val="2"/>
  </w:num>
  <w:num w:numId="3" w16cid:durableId="495851814">
    <w:abstractNumId w:val="3"/>
  </w:num>
  <w:num w:numId="4" w16cid:durableId="596326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6B8"/>
    <w:rsid w:val="00006FE5"/>
    <w:rsid w:val="00016D3D"/>
    <w:rsid w:val="00022831"/>
    <w:rsid w:val="00023F52"/>
    <w:rsid w:val="00025831"/>
    <w:rsid w:val="00041EF8"/>
    <w:rsid w:val="000529B7"/>
    <w:rsid w:val="000573B6"/>
    <w:rsid w:val="00062CB1"/>
    <w:rsid w:val="00065615"/>
    <w:rsid w:val="000663B9"/>
    <w:rsid w:val="00070393"/>
    <w:rsid w:val="000759B4"/>
    <w:rsid w:val="00075CD8"/>
    <w:rsid w:val="000821E0"/>
    <w:rsid w:val="00093811"/>
    <w:rsid w:val="0009461F"/>
    <w:rsid w:val="00094F02"/>
    <w:rsid w:val="000C3F7C"/>
    <w:rsid w:val="000C5598"/>
    <w:rsid w:val="000D77FA"/>
    <w:rsid w:val="000E66E9"/>
    <w:rsid w:val="000E7F89"/>
    <w:rsid w:val="000F5149"/>
    <w:rsid w:val="000F669C"/>
    <w:rsid w:val="000F6AE1"/>
    <w:rsid w:val="000F76CC"/>
    <w:rsid w:val="00103FC5"/>
    <w:rsid w:val="001053A6"/>
    <w:rsid w:val="00105819"/>
    <w:rsid w:val="001141D6"/>
    <w:rsid w:val="001178E7"/>
    <w:rsid w:val="001208F8"/>
    <w:rsid w:val="00135B04"/>
    <w:rsid w:val="00136AEB"/>
    <w:rsid w:val="00150C2E"/>
    <w:rsid w:val="00156223"/>
    <w:rsid w:val="00156A57"/>
    <w:rsid w:val="00157E8A"/>
    <w:rsid w:val="0016229D"/>
    <w:rsid w:val="0016479C"/>
    <w:rsid w:val="001650DE"/>
    <w:rsid w:val="00175212"/>
    <w:rsid w:val="00176424"/>
    <w:rsid w:val="00193BF3"/>
    <w:rsid w:val="001A291E"/>
    <w:rsid w:val="001A2BC5"/>
    <w:rsid w:val="001C3557"/>
    <w:rsid w:val="001C7ACC"/>
    <w:rsid w:val="001D25B1"/>
    <w:rsid w:val="001D5254"/>
    <w:rsid w:val="001F2A81"/>
    <w:rsid w:val="00201DA1"/>
    <w:rsid w:val="0020219D"/>
    <w:rsid w:val="00207C44"/>
    <w:rsid w:val="002101BC"/>
    <w:rsid w:val="002218AD"/>
    <w:rsid w:val="00234029"/>
    <w:rsid w:val="00237AD0"/>
    <w:rsid w:val="00254544"/>
    <w:rsid w:val="00254D26"/>
    <w:rsid w:val="002627B7"/>
    <w:rsid w:val="00271D9D"/>
    <w:rsid w:val="00273BE0"/>
    <w:rsid w:val="00282476"/>
    <w:rsid w:val="0028769D"/>
    <w:rsid w:val="00292AB3"/>
    <w:rsid w:val="00296CCC"/>
    <w:rsid w:val="002A022B"/>
    <w:rsid w:val="002B403A"/>
    <w:rsid w:val="002B42F7"/>
    <w:rsid w:val="002C003B"/>
    <w:rsid w:val="002C5A8E"/>
    <w:rsid w:val="002D4447"/>
    <w:rsid w:val="00326F48"/>
    <w:rsid w:val="003276C6"/>
    <w:rsid w:val="00332BCC"/>
    <w:rsid w:val="003440D0"/>
    <w:rsid w:val="003447F0"/>
    <w:rsid w:val="003519A7"/>
    <w:rsid w:val="0036084C"/>
    <w:rsid w:val="00366AB3"/>
    <w:rsid w:val="0037511A"/>
    <w:rsid w:val="00376E42"/>
    <w:rsid w:val="00380320"/>
    <w:rsid w:val="00394873"/>
    <w:rsid w:val="003A2EF5"/>
    <w:rsid w:val="003B4915"/>
    <w:rsid w:val="003B5A82"/>
    <w:rsid w:val="003C1CE3"/>
    <w:rsid w:val="003D34E0"/>
    <w:rsid w:val="003F2E6C"/>
    <w:rsid w:val="00400DC5"/>
    <w:rsid w:val="00405EE3"/>
    <w:rsid w:val="00417583"/>
    <w:rsid w:val="0042189A"/>
    <w:rsid w:val="00424AEA"/>
    <w:rsid w:val="00434B67"/>
    <w:rsid w:val="004424AD"/>
    <w:rsid w:val="00445B9F"/>
    <w:rsid w:val="0045078F"/>
    <w:rsid w:val="004524D9"/>
    <w:rsid w:val="00453B50"/>
    <w:rsid w:val="00455D00"/>
    <w:rsid w:val="00483128"/>
    <w:rsid w:val="00485B9C"/>
    <w:rsid w:val="004A688F"/>
    <w:rsid w:val="004B0A59"/>
    <w:rsid w:val="004B6B4F"/>
    <w:rsid w:val="004C72E3"/>
    <w:rsid w:val="00501530"/>
    <w:rsid w:val="00502B75"/>
    <w:rsid w:val="005174D2"/>
    <w:rsid w:val="00523565"/>
    <w:rsid w:val="00525CDA"/>
    <w:rsid w:val="005302CE"/>
    <w:rsid w:val="005778C1"/>
    <w:rsid w:val="005847DE"/>
    <w:rsid w:val="005B4EF2"/>
    <w:rsid w:val="005D1436"/>
    <w:rsid w:val="005D3D52"/>
    <w:rsid w:val="005D6198"/>
    <w:rsid w:val="005F3469"/>
    <w:rsid w:val="005F51FC"/>
    <w:rsid w:val="005F694A"/>
    <w:rsid w:val="0061336E"/>
    <w:rsid w:val="00617653"/>
    <w:rsid w:val="006257FE"/>
    <w:rsid w:val="00626A6E"/>
    <w:rsid w:val="00630FFE"/>
    <w:rsid w:val="00632563"/>
    <w:rsid w:val="00637A4C"/>
    <w:rsid w:val="00661A4B"/>
    <w:rsid w:val="00694658"/>
    <w:rsid w:val="00696E85"/>
    <w:rsid w:val="006A6ABA"/>
    <w:rsid w:val="006B6692"/>
    <w:rsid w:val="006C3B44"/>
    <w:rsid w:val="006C56DF"/>
    <w:rsid w:val="006E1206"/>
    <w:rsid w:val="006E2BFD"/>
    <w:rsid w:val="006F12AF"/>
    <w:rsid w:val="006F2514"/>
    <w:rsid w:val="0070174F"/>
    <w:rsid w:val="00706940"/>
    <w:rsid w:val="00720314"/>
    <w:rsid w:val="00722997"/>
    <w:rsid w:val="00723860"/>
    <w:rsid w:val="00735A42"/>
    <w:rsid w:val="00753AED"/>
    <w:rsid w:val="00762404"/>
    <w:rsid w:val="00763D84"/>
    <w:rsid w:val="007910BD"/>
    <w:rsid w:val="007A7FA5"/>
    <w:rsid w:val="007B0576"/>
    <w:rsid w:val="007C1A17"/>
    <w:rsid w:val="007D5587"/>
    <w:rsid w:val="00805814"/>
    <w:rsid w:val="00806A3C"/>
    <w:rsid w:val="00807067"/>
    <w:rsid w:val="008076B8"/>
    <w:rsid w:val="00817559"/>
    <w:rsid w:val="00820BA9"/>
    <w:rsid w:val="00824266"/>
    <w:rsid w:val="0085646D"/>
    <w:rsid w:val="0085662C"/>
    <w:rsid w:val="00864053"/>
    <w:rsid w:val="0087001C"/>
    <w:rsid w:val="00870FEF"/>
    <w:rsid w:val="00872E72"/>
    <w:rsid w:val="00883528"/>
    <w:rsid w:val="008A0250"/>
    <w:rsid w:val="008A0DEE"/>
    <w:rsid w:val="008A2C52"/>
    <w:rsid w:val="008A3D96"/>
    <w:rsid w:val="008A577F"/>
    <w:rsid w:val="008A65FD"/>
    <w:rsid w:val="008B2BD7"/>
    <w:rsid w:val="008D4002"/>
    <w:rsid w:val="00911DC4"/>
    <w:rsid w:val="00915D88"/>
    <w:rsid w:val="009239D0"/>
    <w:rsid w:val="0092510E"/>
    <w:rsid w:val="00933145"/>
    <w:rsid w:val="0095099F"/>
    <w:rsid w:val="0095423D"/>
    <w:rsid w:val="00966A0E"/>
    <w:rsid w:val="00971FAC"/>
    <w:rsid w:val="009759DA"/>
    <w:rsid w:val="0099069A"/>
    <w:rsid w:val="009A6A7A"/>
    <w:rsid w:val="009B4429"/>
    <w:rsid w:val="009C0446"/>
    <w:rsid w:val="009C1C46"/>
    <w:rsid w:val="009D614C"/>
    <w:rsid w:val="009E094B"/>
    <w:rsid w:val="009E37CB"/>
    <w:rsid w:val="00A27E59"/>
    <w:rsid w:val="00A3387A"/>
    <w:rsid w:val="00A42426"/>
    <w:rsid w:val="00A515DF"/>
    <w:rsid w:val="00A53D6A"/>
    <w:rsid w:val="00A54508"/>
    <w:rsid w:val="00A6641F"/>
    <w:rsid w:val="00A732B1"/>
    <w:rsid w:val="00A85F83"/>
    <w:rsid w:val="00A86F92"/>
    <w:rsid w:val="00A92C0F"/>
    <w:rsid w:val="00AA2F85"/>
    <w:rsid w:val="00AC0630"/>
    <w:rsid w:val="00AE1A65"/>
    <w:rsid w:val="00AF1663"/>
    <w:rsid w:val="00B00E35"/>
    <w:rsid w:val="00B040D8"/>
    <w:rsid w:val="00B210FE"/>
    <w:rsid w:val="00B41053"/>
    <w:rsid w:val="00B65691"/>
    <w:rsid w:val="00B665B4"/>
    <w:rsid w:val="00B76C17"/>
    <w:rsid w:val="00B80024"/>
    <w:rsid w:val="00B82F70"/>
    <w:rsid w:val="00B83BDC"/>
    <w:rsid w:val="00B8418A"/>
    <w:rsid w:val="00B9186A"/>
    <w:rsid w:val="00BA5A55"/>
    <w:rsid w:val="00BA6970"/>
    <w:rsid w:val="00BA7A8F"/>
    <w:rsid w:val="00BB06D4"/>
    <w:rsid w:val="00BB204E"/>
    <w:rsid w:val="00BB22A9"/>
    <w:rsid w:val="00BB724C"/>
    <w:rsid w:val="00BC57F2"/>
    <w:rsid w:val="00BC7DCD"/>
    <w:rsid w:val="00BE2AF7"/>
    <w:rsid w:val="00BF1663"/>
    <w:rsid w:val="00BF2043"/>
    <w:rsid w:val="00BF53A1"/>
    <w:rsid w:val="00C10D56"/>
    <w:rsid w:val="00C24436"/>
    <w:rsid w:val="00C25331"/>
    <w:rsid w:val="00C25EC6"/>
    <w:rsid w:val="00C42689"/>
    <w:rsid w:val="00C4627F"/>
    <w:rsid w:val="00C619C2"/>
    <w:rsid w:val="00C629F4"/>
    <w:rsid w:val="00CA4450"/>
    <w:rsid w:val="00CA4AD2"/>
    <w:rsid w:val="00CB3CBD"/>
    <w:rsid w:val="00CC3138"/>
    <w:rsid w:val="00CD3EF5"/>
    <w:rsid w:val="00CE0667"/>
    <w:rsid w:val="00CF32BD"/>
    <w:rsid w:val="00CF6D0E"/>
    <w:rsid w:val="00D023BD"/>
    <w:rsid w:val="00D0388E"/>
    <w:rsid w:val="00D10333"/>
    <w:rsid w:val="00D11BFA"/>
    <w:rsid w:val="00D21DBA"/>
    <w:rsid w:val="00D37ABA"/>
    <w:rsid w:val="00D43C21"/>
    <w:rsid w:val="00D50F6E"/>
    <w:rsid w:val="00D52321"/>
    <w:rsid w:val="00D57844"/>
    <w:rsid w:val="00D64DA1"/>
    <w:rsid w:val="00D96D30"/>
    <w:rsid w:val="00D9747D"/>
    <w:rsid w:val="00DA0BB2"/>
    <w:rsid w:val="00DA19BF"/>
    <w:rsid w:val="00DB0FE8"/>
    <w:rsid w:val="00DC5BB7"/>
    <w:rsid w:val="00DD18B8"/>
    <w:rsid w:val="00DD19FE"/>
    <w:rsid w:val="00DE12F1"/>
    <w:rsid w:val="00DE2111"/>
    <w:rsid w:val="00DE50F8"/>
    <w:rsid w:val="00E07F38"/>
    <w:rsid w:val="00E27043"/>
    <w:rsid w:val="00E33A1A"/>
    <w:rsid w:val="00E45017"/>
    <w:rsid w:val="00E53FB8"/>
    <w:rsid w:val="00E63858"/>
    <w:rsid w:val="00E6495D"/>
    <w:rsid w:val="00E66523"/>
    <w:rsid w:val="00E7730C"/>
    <w:rsid w:val="00E9666C"/>
    <w:rsid w:val="00EA2653"/>
    <w:rsid w:val="00EB24F7"/>
    <w:rsid w:val="00EC48F0"/>
    <w:rsid w:val="00ED3B62"/>
    <w:rsid w:val="00ED3C9C"/>
    <w:rsid w:val="00ED6996"/>
    <w:rsid w:val="00EE54C4"/>
    <w:rsid w:val="00EF202E"/>
    <w:rsid w:val="00EF397B"/>
    <w:rsid w:val="00EF39AD"/>
    <w:rsid w:val="00F00B44"/>
    <w:rsid w:val="00F3218A"/>
    <w:rsid w:val="00F355F0"/>
    <w:rsid w:val="00F43CA6"/>
    <w:rsid w:val="00F62FE0"/>
    <w:rsid w:val="00F64817"/>
    <w:rsid w:val="00F65A76"/>
    <w:rsid w:val="00F71B5A"/>
    <w:rsid w:val="00F73B56"/>
    <w:rsid w:val="00F73FD9"/>
    <w:rsid w:val="00F76FE2"/>
    <w:rsid w:val="00F81554"/>
    <w:rsid w:val="00F90AC5"/>
    <w:rsid w:val="00F9221E"/>
    <w:rsid w:val="00F968E4"/>
    <w:rsid w:val="00F9786E"/>
    <w:rsid w:val="00FB135A"/>
    <w:rsid w:val="00FB255B"/>
    <w:rsid w:val="00FC1249"/>
    <w:rsid w:val="00FC302A"/>
    <w:rsid w:val="00FC635B"/>
    <w:rsid w:val="00FC6EF5"/>
    <w:rsid w:val="00FD06E8"/>
    <w:rsid w:val="00FE1D8F"/>
    <w:rsid w:val="00F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8EA5667"/>
  <w15:docId w15:val="{F43ABD0B-6AB0-4E71-A260-2EE53972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F2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2E6C"/>
  </w:style>
  <w:style w:type="paragraph" w:styleId="a5">
    <w:name w:val="footer"/>
    <w:basedOn w:val="a"/>
    <w:link w:val="a6"/>
    <w:uiPriority w:val="99"/>
    <w:unhideWhenUsed/>
    <w:rsid w:val="003F2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2E6C"/>
  </w:style>
  <w:style w:type="table" w:styleId="a7">
    <w:name w:val="Table Grid"/>
    <w:basedOn w:val="a1"/>
    <w:uiPriority w:val="59"/>
    <w:rsid w:val="00A53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semiHidden/>
    <w:rsid w:val="00BA697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BA69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semiHidden/>
    <w:rsid w:val="00BA6970"/>
    <w:pPr>
      <w:spacing w:before="6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BA69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rsid w:val="00BA6970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i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BA6970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c">
    <w:name w:val="Normal (Web)"/>
    <w:basedOn w:val="a"/>
    <w:uiPriority w:val="99"/>
    <w:rsid w:val="00BA6970"/>
    <w:pPr>
      <w:spacing w:before="200" w:line="240" w:lineRule="auto"/>
      <w:ind w:left="200" w:right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10D56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296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6CC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rsid w:val="00082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69465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94658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94658"/>
    <w:rPr>
      <w:vertAlign w:val="superscript"/>
    </w:rPr>
  </w:style>
  <w:style w:type="table" w:customStyle="1" w:styleId="2">
    <w:name w:val="Сетка таблицы2"/>
    <w:basedOn w:val="a1"/>
    <w:next w:val="a7"/>
    <w:rsid w:val="00975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892EA-B95F-4900-AE66-F3352E73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Тарабанова</dc:creator>
  <cp:lastModifiedBy>Гарантийный Фонд</cp:lastModifiedBy>
  <cp:revision>3</cp:revision>
  <cp:lastPrinted>2021-09-15T13:10:00Z</cp:lastPrinted>
  <dcterms:created xsi:type="dcterms:W3CDTF">2024-06-06T12:43:00Z</dcterms:created>
  <dcterms:modified xsi:type="dcterms:W3CDTF">2024-06-20T12:35:00Z</dcterms:modified>
</cp:coreProperties>
</file>